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A21" w:rsidRPr="003A6365" w:rsidRDefault="003A6365">
      <w:pPr>
        <w:rPr>
          <w:b/>
          <w:sz w:val="28"/>
        </w:rPr>
      </w:pPr>
      <w:r w:rsidRPr="003A6365">
        <w:rPr>
          <w:b/>
          <w:sz w:val="28"/>
        </w:rPr>
        <w:t>Grasmere Village Water Precinct</w:t>
      </w:r>
    </w:p>
    <w:p w:rsidR="003A6365" w:rsidRPr="003A6365" w:rsidRDefault="003A6365">
      <w:pPr>
        <w:rPr>
          <w:b/>
          <w:sz w:val="28"/>
        </w:rPr>
      </w:pPr>
      <w:r w:rsidRPr="003A6365">
        <w:rPr>
          <w:b/>
          <w:sz w:val="28"/>
        </w:rPr>
        <w:t>Rules and Regulations</w:t>
      </w:r>
    </w:p>
    <w:p w:rsidR="003A6365" w:rsidRPr="003A6365" w:rsidRDefault="003A6365">
      <w:pPr>
        <w:rPr>
          <w:b/>
          <w:sz w:val="28"/>
        </w:rPr>
      </w:pPr>
    </w:p>
    <w:p w:rsidR="003A6365" w:rsidRDefault="003A6365">
      <w:r>
        <w:t>The annual meeting of the Precinct will be held on the third Tuesday of March, in the evening at 7 pm at the Grasmere Grange Hall.</w:t>
      </w:r>
    </w:p>
    <w:p w:rsidR="003A6365" w:rsidRDefault="003A6365">
      <w:r>
        <w:t>The meeting will be conducted by the moderator following the Robert’s Rules of Parliamentary Law and in an orderly and respectful manner.</w:t>
      </w:r>
    </w:p>
    <w:p w:rsidR="003A6365" w:rsidRDefault="003A6365">
      <w:r>
        <w:t xml:space="preserve">At this annual meeting there </w:t>
      </w:r>
      <w:proofErr w:type="spellStart"/>
      <w:r>
        <w:t>wil</w:t>
      </w:r>
      <w:proofErr w:type="spellEnd"/>
      <w:r>
        <w:t xml:space="preserve"> be chosen the following:  a moderator, clerk, treasurer, and one commissioner for a three year term of service.</w:t>
      </w:r>
    </w:p>
    <w:p w:rsidR="003A6365" w:rsidRDefault="003A6365">
      <w:r>
        <w:t>To hear the reports of the clerk and treasurer and to transact any other business which may lawfully come before said meeting.</w:t>
      </w:r>
    </w:p>
    <w:p w:rsidR="003A6365" w:rsidRDefault="003A6365">
      <w:r>
        <w:t>The commissioners are to have full authority of running the Precinct as they see fit and to the benefit of all concerned.</w:t>
      </w:r>
    </w:p>
    <w:p w:rsidR="003A6365" w:rsidRDefault="003A6365"/>
    <w:p w:rsidR="003A6365" w:rsidRDefault="003A6365">
      <w:pPr>
        <w:rPr>
          <w:b/>
          <w:sz w:val="28"/>
        </w:rPr>
      </w:pPr>
      <w:r w:rsidRPr="003A6365">
        <w:rPr>
          <w:b/>
          <w:sz w:val="28"/>
        </w:rPr>
        <w:t>Terms and Conditions</w:t>
      </w:r>
    </w:p>
    <w:p w:rsidR="003A6365" w:rsidRDefault="003A6365">
      <w:r>
        <w:t>The following Terms and Conditions made by the Grasmere Village Water Precinct will constitute a contract between the customer and the precinct, and the customer will be considered to express their consent to be bound thereby, and to take water only for purposes stated in the application and at the established tariff rates.</w:t>
      </w:r>
    </w:p>
    <w:p w:rsidR="003A6365" w:rsidRDefault="003A6365"/>
    <w:p w:rsidR="003A6365" w:rsidRDefault="003A6365">
      <w:pPr>
        <w:rPr>
          <w:b/>
          <w:sz w:val="28"/>
        </w:rPr>
      </w:pPr>
      <w:r>
        <w:rPr>
          <w:b/>
          <w:sz w:val="28"/>
        </w:rPr>
        <w:t>DEFINITIONS</w:t>
      </w:r>
    </w:p>
    <w:p w:rsidR="003A6365" w:rsidRDefault="003A6365">
      <w:r>
        <w:rPr>
          <w:b/>
        </w:rPr>
        <w:t xml:space="preserve">“Precinct” </w:t>
      </w:r>
      <w:r>
        <w:t xml:space="preserve">refers to Grasmere Village Precinct.  The word </w:t>
      </w:r>
      <w:r>
        <w:rPr>
          <w:b/>
        </w:rPr>
        <w:t xml:space="preserve">“customer” </w:t>
      </w:r>
      <w:r>
        <w:t>shall be taken to mean any person, firm, corporation, town, government or governmental division supplied by such Precinct.</w:t>
      </w:r>
    </w:p>
    <w:p w:rsidR="003A6365" w:rsidRDefault="003A6365">
      <w:r>
        <w:t xml:space="preserve">The </w:t>
      </w:r>
      <w:r>
        <w:rPr>
          <w:b/>
        </w:rPr>
        <w:t xml:space="preserve">“main pipe” </w:t>
      </w:r>
      <w:r>
        <w:t>is the supply pipe from which service connections are made to supply water to customers.</w:t>
      </w:r>
    </w:p>
    <w:p w:rsidR="003A6365" w:rsidRDefault="003A6365">
      <w:r>
        <w:t xml:space="preserve">The </w:t>
      </w:r>
      <w:r>
        <w:rPr>
          <w:b/>
        </w:rPr>
        <w:t xml:space="preserve">“service pipe” </w:t>
      </w:r>
      <w:r>
        <w:t>is the pipe running from the main pipe to the premises of the customer.</w:t>
      </w:r>
    </w:p>
    <w:p w:rsidR="00C20AF9" w:rsidRPr="00C20AF9" w:rsidRDefault="003A6365" w:rsidP="00C20AF9">
      <w:pPr>
        <w:pStyle w:val="ListParagraph"/>
        <w:numPr>
          <w:ilvl w:val="0"/>
          <w:numId w:val="1"/>
        </w:numPr>
        <w:rPr>
          <w:b/>
        </w:rPr>
      </w:pPr>
      <w:r>
        <w:rPr>
          <w:b/>
        </w:rPr>
        <w:t xml:space="preserve">Applications for Service.  </w:t>
      </w:r>
      <w:r>
        <w:t xml:space="preserve">Applications for service are to be made in writing to the commissioners of the Precinct at Grasmere, New Hampshire on forms provided by the Precinct.  Such applications may be made by either the owner or the occupant of the premises.  If the rendering of service requires a new service connection, and the application is made by the occupant of the premises, they must present to the Precinct a permit in writing from the owner of the premises authorizing the Precinct to enter the premises to do the necessary work.  An entrance fee of </w:t>
      </w:r>
      <w:r w:rsidRPr="00C20AF9">
        <w:rPr>
          <w:b/>
        </w:rPr>
        <w:t>$100.00 (this needs to be updated)</w:t>
      </w:r>
      <w:r w:rsidR="00C20AF9">
        <w:rPr>
          <w:b/>
        </w:rPr>
        <w:t xml:space="preserve"> </w:t>
      </w:r>
      <w:r w:rsidR="00C20AF9">
        <w:t xml:space="preserve">must accompany all applications for services up to 2 inches in size, for a 2 inch service </w:t>
      </w:r>
      <w:r w:rsidR="00C20AF9">
        <w:rPr>
          <w:b/>
        </w:rPr>
        <w:t xml:space="preserve">$125.00 </w:t>
      </w:r>
      <w:r w:rsidR="00C20AF9">
        <w:t xml:space="preserve">must be paid. </w:t>
      </w:r>
      <w:r w:rsidR="00C20AF9" w:rsidRPr="00C20AF9">
        <w:rPr>
          <w:b/>
        </w:rPr>
        <w:t>(This needs updating).</w:t>
      </w:r>
      <w:r w:rsidR="00C20AF9">
        <w:t xml:space="preserve">  In </w:t>
      </w:r>
      <w:r w:rsidR="00C20AF9">
        <w:lastRenderedPageBreak/>
        <w:t>addition to the above entrance fee, any abnormal construction costs due to ledge work shall be at the expense of the applicant.  Such excess construction costs will be billed to the customer and payable upon presentation.</w:t>
      </w:r>
    </w:p>
    <w:p w:rsidR="00C20AF9" w:rsidRPr="00C20AF9" w:rsidRDefault="00C20AF9" w:rsidP="00C20AF9">
      <w:pPr>
        <w:pStyle w:val="ListParagraph"/>
        <w:numPr>
          <w:ilvl w:val="0"/>
          <w:numId w:val="1"/>
        </w:numPr>
        <w:rPr>
          <w:b/>
        </w:rPr>
      </w:pPr>
      <w:r w:rsidRPr="00C20AF9">
        <w:rPr>
          <w:b/>
        </w:rPr>
        <w:t>Ownership and Maintenance of Service Pipe.</w:t>
      </w:r>
      <w:r>
        <w:rPr>
          <w:b/>
        </w:rPr>
        <w:t xml:space="preserve">  </w:t>
      </w:r>
      <w:r>
        <w:t xml:space="preserve">All service pipes, including the shut-off, within the limits of the highway, shall be owned and maintained by the Precinct.  From the limits of the highway to the building the service pipe shall be installed, owned and maintained by the customer.  </w:t>
      </w:r>
    </w:p>
    <w:p w:rsidR="00C20AF9" w:rsidRDefault="00C20AF9" w:rsidP="00C20AF9">
      <w:pPr>
        <w:pStyle w:val="ListParagraph"/>
      </w:pPr>
    </w:p>
    <w:p w:rsidR="00C20AF9" w:rsidRDefault="00C20AF9" w:rsidP="00C20AF9">
      <w:pPr>
        <w:pStyle w:val="ListParagraph"/>
      </w:pPr>
      <w:r>
        <w:t>When it becomes necessary to thaw a frozen service pipe, and it cannot be determined where it is frozen, and the Precinct at the customer’s request, undertakes to thaw the same, one-half of the cost thereof shall be paid by the customer.</w:t>
      </w:r>
    </w:p>
    <w:p w:rsidR="00C20AF9" w:rsidRPr="00C20AF9" w:rsidRDefault="00C20AF9" w:rsidP="00C20AF9">
      <w:pPr>
        <w:pStyle w:val="ListParagraph"/>
        <w:rPr>
          <w:b/>
        </w:rPr>
      </w:pPr>
    </w:p>
    <w:p w:rsidR="00C20AF9" w:rsidRPr="00C20AF9" w:rsidRDefault="00C20AF9" w:rsidP="00C20AF9">
      <w:pPr>
        <w:pStyle w:val="ListParagraph"/>
        <w:numPr>
          <w:ilvl w:val="0"/>
          <w:numId w:val="1"/>
        </w:numPr>
        <w:rPr>
          <w:b/>
        </w:rPr>
      </w:pPr>
      <w:r>
        <w:rPr>
          <w:b/>
        </w:rPr>
        <w:t xml:space="preserve">Temporary Service.  </w:t>
      </w:r>
      <w:r>
        <w:t>When permission to open a street cannot be obtained or when for any physical reason it is impracticable to make excavation and provide independent service, water may be furnished temporarily from an adjacent service if deemed advisable b the Precinct and the owner gives his permission, but entirely at the expense of the customer.</w:t>
      </w:r>
    </w:p>
    <w:p w:rsidR="00C20AF9" w:rsidRDefault="00C20AF9" w:rsidP="00C20AF9">
      <w:pPr>
        <w:pStyle w:val="ListParagraph"/>
        <w:rPr>
          <w:b/>
        </w:rPr>
      </w:pPr>
    </w:p>
    <w:p w:rsidR="00C20AF9" w:rsidRDefault="00C20AF9" w:rsidP="00C20AF9">
      <w:pPr>
        <w:pStyle w:val="ListParagraph"/>
      </w:pPr>
      <w:r w:rsidRPr="00C20AF9">
        <w:t>Water service, furnished to any housing, not placed on a permanent foundation or to any trailer not placed on a permanent foundation shall be considered temporary service and the whole cost of furnishing service from the nearest available main shall be entirely at the expense of the customer.</w:t>
      </w:r>
    </w:p>
    <w:p w:rsidR="00C20AF9" w:rsidRDefault="00C20AF9" w:rsidP="00C20AF9">
      <w:pPr>
        <w:pStyle w:val="ListParagraph"/>
      </w:pPr>
    </w:p>
    <w:p w:rsidR="00C20AF9" w:rsidRDefault="00C20AF9" w:rsidP="00C20AF9">
      <w:pPr>
        <w:pStyle w:val="ListParagraph"/>
      </w:pPr>
    </w:p>
    <w:p w:rsidR="00C20AF9" w:rsidRPr="007D143F" w:rsidRDefault="00C20AF9" w:rsidP="00C20AF9">
      <w:pPr>
        <w:pStyle w:val="ListParagraph"/>
        <w:numPr>
          <w:ilvl w:val="0"/>
          <w:numId w:val="1"/>
        </w:numPr>
        <w:rPr>
          <w:b/>
        </w:rPr>
      </w:pPr>
      <w:r>
        <w:rPr>
          <w:b/>
        </w:rPr>
        <w:t xml:space="preserve"> Stop and Waste Cock.  </w:t>
      </w:r>
      <w:r>
        <w:t>Every service must be provided with a stop and waste cock located inside the building near the service entrance, easily accessible and protected from freezing.  All pipes shall be so arranged as to permit draining whenever necessary.</w:t>
      </w:r>
    </w:p>
    <w:p w:rsidR="007D143F" w:rsidRPr="007D143F" w:rsidRDefault="007D143F" w:rsidP="007D143F">
      <w:pPr>
        <w:rPr>
          <w:b/>
        </w:rPr>
      </w:pPr>
    </w:p>
    <w:p w:rsidR="00C20AF9" w:rsidRDefault="007D143F" w:rsidP="007D143F">
      <w:pPr>
        <w:pStyle w:val="ListParagraph"/>
        <w:numPr>
          <w:ilvl w:val="0"/>
          <w:numId w:val="1"/>
        </w:numPr>
      </w:pPr>
      <w:r w:rsidRPr="007D143F">
        <w:rPr>
          <w:b/>
        </w:rPr>
        <w:t>Maintenance of Plumbing</w:t>
      </w:r>
      <w:r w:rsidRPr="007D143F">
        <w:t>.  All customers sh</w:t>
      </w:r>
      <w:r>
        <w:t>all maintain the plumbing and fixtures within their own premises in good repair and protected from freezing, at their own expense.  They shall make any repairs which may be necessary to prevent leaks and damage.  No cross-connection between the public water supply system and any non-potable supply will be allowed unless properly protected.  No connection capable of causing backflow between the public water supply system and any plumbing fixture, device or appliance, or between any waste outlet or pipe having direct connection to waste drains will be permitted after twenty-</w:t>
      </w:r>
      <w:proofErr w:type="spellStart"/>
      <w:r>
        <w:t>fou</w:t>
      </w:r>
      <w:proofErr w:type="spellEnd"/>
      <w:r>
        <w:t xml:space="preserve"> (24) hours’ written notice by the Precinct.  If the owner of the connection fails or refuses to break or properly protect the connection within the time limit, the utility shall discontinue service by making a definite break in the service pipe until the connection has been properly broken or protected.</w:t>
      </w:r>
    </w:p>
    <w:p w:rsidR="007D143F" w:rsidRDefault="007D143F" w:rsidP="007D143F">
      <w:pPr>
        <w:pStyle w:val="ListParagraph"/>
      </w:pPr>
    </w:p>
    <w:p w:rsidR="007D143F" w:rsidRDefault="007D143F" w:rsidP="007D143F">
      <w:pPr>
        <w:pStyle w:val="ListParagraph"/>
        <w:numPr>
          <w:ilvl w:val="0"/>
          <w:numId w:val="1"/>
        </w:numPr>
      </w:pPr>
      <w:r>
        <w:rPr>
          <w:b/>
        </w:rPr>
        <w:t xml:space="preserve">Safeguarding Use of Hot Water Tanks.  </w:t>
      </w:r>
      <w:r>
        <w:t xml:space="preserve">All customers having direct pressure hot water tanks must place proper </w:t>
      </w:r>
      <w:proofErr w:type="spellStart"/>
      <w:r>
        <w:t>vaccum</w:t>
      </w:r>
      <w:proofErr w:type="spellEnd"/>
      <w:r>
        <w:t xml:space="preserve"> and relief valves in the pipe system to prevent any damage to such tanks should it become necessary to shut off the water on the street mains.  The utility will not </w:t>
      </w:r>
      <w:r>
        <w:lastRenderedPageBreak/>
        <w:t>supply water to premises where direct pressure hot water tanks or appliances are used except at the risk of the customer.</w:t>
      </w:r>
    </w:p>
    <w:p w:rsidR="007D143F" w:rsidRDefault="007D143F" w:rsidP="007D143F">
      <w:pPr>
        <w:pStyle w:val="ListParagraph"/>
      </w:pPr>
    </w:p>
    <w:p w:rsidR="007D143F" w:rsidRDefault="007D143F" w:rsidP="007D143F">
      <w:pPr>
        <w:pStyle w:val="ListParagraph"/>
        <w:numPr>
          <w:ilvl w:val="0"/>
          <w:numId w:val="1"/>
        </w:numPr>
      </w:pPr>
      <w:r>
        <w:rPr>
          <w:b/>
        </w:rPr>
        <w:t xml:space="preserve">Joint Use of Service Pipe Trench.  </w:t>
      </w:r>
      <w:r>
        <w:t>Water service pipes will not be placed in the same trench with gas pipes, electric conduits, sewer, or other similar structures except under special conditions.</w:t>
      </w:r>
    </w:p>
    <w:p w:rsidR="007D143F" w:rsidRDefault="007D143F" w:rsidP="007D143F">
      <w:pPr>
        <w:pStyle w:val="ListParagraph"/>
      </w:pPr>
    </w:p>
    <w:p w:rsidR="007D143F" w:rsidRDefault="007D143F" w:rsidP="007D143F">
      <w:pPr>
        <w:pStyle w:val="ListParagraph"/>
        <w:numPr>
          <w:ilvl w:val="0"/>
          <w:numId w:val="1"/>
        </w:numPr>
      </w:pPr>
      <w:r>
        <w:rPr>
          <w:b/>
        </w:rPr>
        <w:t xml:space="preserve">Winter Construction.  </w:t>
      </w:r>
      <w:r>
        <w:t>Except in case of emergency, no new service pipes or extension of main pipes will be installed during winter conditions (when frost is in the ground) which increases the cost of the work, and the customer shall pay all extra expense over ordinary construction cost.</w:t>
      </w:r>
    </w:p>
    <w:p w:rsidR="007D143F" w:rsidRDefault="007D143F" w:rsidP="007D143F">
      <w:pPr>
        <w:pStyle w:val="ListParagraph"/>
      </w:pPr>
    </w:p>
    <w:p w:rsidR="007D143F" w:rsidRDefault="007D143F" w:rsidP="007D143F">
      <w:pPr>
        <w:pStyle w:val="ListParagraph"/>
        <w:numPr>
          <w:ilvl w:val="0"/>
          <w:numId w:val="1"/>
        </w:numPr>
      </w:pPr>
      <w:r>
        <w:rPr>
          <w:b/>
        </w:rPr>
        <w:t xml:space="preserve">Responsibility for Water Charges.  </w:t>
      </w:r>
      <w:r>
        <w:t>Where there is more than one occupant of a building supplied with water, the plumbing must be so arranged as to permit a separate service for each place of business or abode, unless the owner of the premises makes application for service and thereupon assumes responsibility for payment of all charges for water service rendered to the property.</w:t>
      </w:r>
    </w:p>
    <w:p w:rsidR="007D143F" w:rsidRDefault="007D143F" w:rsidP="007D143F">
      <w:pPr>
        <w:pStyle w:val="ListParagraph"/>
      </w:pPr>
    </w:p>
    <w:p w:rsidR="007D143F" w:rsidRDefault="007D143F" w:rsidP="007D143F">
      <w:pPr>
        <w:pStyle w:val="ListParagraph"/>
        <w:numPr>
          <w:ilvl w:val="0"/>
          <w:numId w:val="1"/>
        </w:numPr>
        <w:rPr>
          <w:b/>
        </w:rPr>
      </w:pPr>
      <w:r>
        <w:rPr>
          <w:b/>
        </w:rPr>
        <w:t xml:space="preserve">Bill Payable.  </w:t>
      </w:r>
      <w:r>
        <w:t xml:space="preserve">All bills are due and payable upon presentation and are past due ninety (90) days after date of the bill.  If not paid, </w:t>
      </w:r>
      <w:r w:rsidRPr="007D143F">
        <w:rPr>
          <w:b/>
        </w:rPr>
        <w:t>a one dollar ($1.00) fine will be charged.</w:t>
      </w:r>
      <w:r>
        <w:rPr>
          <w:b/>
        </w:rPr>
        <w:t xml:space="preserve"> (This needs to be updated and I’ve never seen the fine implemented or talked about)</w:t>
      </w:r>
      <w:r w:rsidR="003428CF">
        <w:rPr>
          <w:b/>
        </w:rPr>
        <w:t xml:space="preserve">  </w:t>
      </w:r>
    </w:p>
    <w:p w:rsidR="003428CF" w:rsidRPr="003428CF" w:rsidRDefault="003428CF" w:rsidP="003428CF">
      <w:pPr>
        <w:pStyle w:val="ListParagraph"/>
        <w:rPr>
          <w:b/>
        </w:rPr>
      </w:pPr>
    </w:p>
    <w:p w:rsidR="003428CF" w:rsidRPr="003428CF" w:rsidRDefault="003428CF" w:rsidP="003428CF">
      <w:pPr>
        <w:pStyle w:val="ListParagraph"/>
      </w:pPr>
      <w:r w:rsidRPr="003428CF">
        <w:t xml:space="preserve">Failure of the customer to receive his bill does not relieve him of the obligation of its payment nor from the consequences of non-payment.  </w:t>
      </w:r>
    </w:p>
    <w:p w:rsidR="003428CF" w:rsidRPr="003428CF" w:rsidRDefault="003428CF" w:rsidP="003428CF">
      <w:pPr>
        <w:pStyle w:val="ListParagraph"/>
        <w:rPr>
          <w:b/>
        </w:rPr>
      </w:pPr>
    </w:p>
    <w:p w:rsidR="003428CF" w:rsidRPr="003428CF" w:rsidRDefault="003428CF" w:rsidP="007D143F">
      <w:pPr>
        <w:pStyle w:val="ListParagraph"/>
        <w:numPr>
          <w:ilvl w:val="0"/>
          <w:numId w:val="1"/>
        </w:numPr>
        <w:rPr>
          <w:b/>
        </w:rPr>
      </w:pPr>
      <w:r>
        <w:rPr>
          <w:b/>
        </w:rPr>
        <w:t xml:space="preserve">Unauthorized Use of Water.  </w:t>
      </w:r>
      <w:r>
        <w:t xml:space="preserve">Use of water is confined to the premises named in the contract.  No customer shall supply another not entitled to the use of water, nor shall they use it for any purpose not mentioned in their application.  No person not entitled to the use of water shall obtain it from any hydrant, fountain or other fixture of the utility without previous consent of the utility.  A customer may supply a contractor for building purposes if they so desire, providing such contractor has made satisfactory arrangements with the utility to pay for this water used and has a permit for such use.  </w:t>
      </w:r>
    </w:p>
    <w:p w:rsidR="003428CF" w:rsidRPr="003428CF" w:rsidRDefault="003428CF" w:rsidP="003428CF">
      <w:pPr>
        <w:rPr>
          <w:b/>
        </w:rPr>
      </w:pPr>
    </w:p>
    <w:p w:rsidR="003428CF" w:rsidRPr="003428CF" w:rsidRDefault="003428CF" w:rsidP="003428CF">
      <w:pPr>
        <w:pStyle w:val="ListParagraph"/>
        <w:numPr>
          <w:ilvl w:val="0"/>
          <w:numId w:val="1"/>
        </w:numPr>
        <w:rPr>
          <w:b/>
        </w:rPr>
      </w:pPr>
      <w:r>
        <w:rPr>
          <w:b/>
        </w:rPr>
        <w:t xml:space="preserve">  Access to Premises.  </w:t>
      </w:r>
      <w:r>
        <w:t xml:space="preserve">The officers or agents of the utility shall have free access to all premises supplied with water, at all reasonable hours, to permit the inspection of plumbing and fixtures, to set, remove or read meters, to ascertain the amount of water used, and manner of use, and to enforce these Terms and Conditions.  </w:t>
      </w:r>
    </w:p>
    <w:p w:rsidR="003428CF" w:rsidRPr="003428CF" w:rsidRDefault="003428CF" w:rsidP="003428CF">
      <w:pPr>
        <w:pStyle w:val="ListParagraph"/>
        <w:rPr>
          <w:b/>
        </w:rPr>
      </w:pPr>
    </w:p>
    <w:p w:rsidR="003428CF" w:rsidRDefault="003428CF" w:rsidP="003428CF">
      <w:pPr>
        <w:pStyle w:val="ListParagraph"/>
        <w:numPr>
          <w:ilvl w:val="0"/>
          <w:numId w:val="1"/>
        </w:numPr>
      </w:pPr>
      <w:r w:rsidRPr="003428CF">
        <w:rPr>
          <w:b/>
        </w:rPr>
        <w:t>Discontinuance of Service</w:t>
      </w:r>
      <w:r w:rsidRPr="003428CF">
        <w:t xml:space="preserve">.    Service may be discontinued by reason of non-payment of water bills or for violation of any term or condition contained herein.  Services once discontinued may not be reconnected until the cause of complaint resulting in discontinuance of service has been removed and until reconnection charge </w:t>
      </w:r>
      <w:r>
        <w:t xml:space="preserve">of </w:t>
      </w:r>
      <w:r w:rsidRPr="003428CF">
        <w:rPr>
          <w:b/>
        </w:rPr>
        <w:t>$2.50, plus arrearages</w:t>
      </w:r>
      <w:r>
        <w:t xml:space="preserve"> </w:t>
      </w:r>
      <w:r w:rsidRPr="003428CF">
        <w:rPr>
          <w:b/>
        </w:rPr>
        <w:t>(this needs updating and we need to start adding interest</w:t>
      </w:r>
      <w:r>
        <w:t xml:space="preserve">), if any, has been paid.  Any bill not paid within ninety (90) days after becoming due shall be considered delinquent.  Before service is discontinued, written notice to that effect shall be sent to the customer, at least forty-eight (48) hours in advance, </w:t>
      </w:r>
      <w:r>
        <w:lastRenderedPageBreak/>
        <w:t xml:space="preserve">except that service may be discontinued without notice in case of fraudulent use or violation of Rule No. 7 of these Terms and Conditions.  </w:t>
      </w:r>
    </w:p>
    <w:p w:rsidR="003428CF" w:rsidRDefault="003428CF" w:rsidP="003428CF">
      <w:pPr>
        <w:pStyle w:val="ListParagraph"/>
      </w:pPr>
    </w:p>
    <w:p w:rsidR="003428CF" w:rsidRDefault="003428CF" w:rsidP="003428CF">
      <w:pPr>
        <w:pStyle w:val="ListParagraph"/>
        <w:numPr>
          <w:ilvl w:val="0"/>
          <w:numId w:val="1"/>
        </w:numPr>
      </w:pPr>
      <w:r>
        <w:rPr>
          <w:b/>
        </w:rPr>
        <w:t xml:space="preserve">No Liability for Interrupted or Unsatisfactory Service.  </w:t>
      </w:r>
      <w:r>
        <w:t xml:space="preserve">If, by reason of shortage of supply or for the purpose of making repairs, extensions or connections or for any other reason beyond the control of the Precinct, it becomes necessary to shut off water in the mains, the Precinct will not be </w:t>
      </w:r>
      <w:r w:rsidR="009E771D">
        <w:t>responsible for any damages occasioned by such shut-off.  Notice of shut-off will be given when practicable but nothing in this rule shall be construed as requiring the giving of such notice.</w:t>
      </w:r>
    </w:p>
    <w:p w:rsidR="009E771D" w:rsidRDefault="009E771D" w:rsidP="009E771D">
      <w:pPr>
        <w:pStyle w:val="ListParagraph"/>
      </w:pPr>
    </w:p>
    <w:p w:rsidR="009E771D" w:rsidRDefault="009E771D" w:rsidP="009E771D">
      <w:pPr>
        <w:ind w:left="720"/>
      </w:pPr>
      <w:r>
        <w:t>The Precinct will not be responsible for damage caused by dirty water, which may be occasioned by cleaning of pipes, reservoirs or standpipes, or the opening or closing of any gates or hydrants when the same is due to no lack of reasonable care on the part of the Precinct.</w:t>
      </w:r>
    </w:p>
    <w:p w:rsidR="009E771D" w:rsidRPr="003428CF" w:rsidRDefault="009E771D" w:rsidP="009E771D">
      <w:pPr>
        <w:pStyle w:val="ListParagraph"/>
        <w:numPr>
          <w:ilvl w:val="0"/>
          <w:numId w:val="1"/>
        </w:numPr>
      </w:pPr>
      <w:r>
        <w:rPr>
          <w:b/>
        </w:rPr>
        <w:t xml:space="preserve">Meters.  </w:t>
      </w:r>
    </w:p>
    <w:p w:rsidR="00C20AF9" w:rsidRDefault="009E771D" w:rsidP="009E771D">
      <w:pPr>
        <w:pStyle w:val="ListParagraph"/>
        <w:numPr>
          <w:ilvl w:val="0"/>
          <w:numId w:val="2"/>
        </w:numPr>
      </w:pPr>
      <w:r w:rsidRPr="009E771D">
        <w:t>The Precinct may install meters whenever deemed expedient.</w:t>
      </w:r>
    </w:p>
    <w:p w:rsidR="009E771D" w:rsidRDefault="009E771D" w:rsidP="009E771D">
      <w:pPr>
        <w:pStyle w:val="ListParagraph"/>
        <w:numPr>
          <w:ilvl w:val="0"/>
          <w:numId w:val="2"/>
        </w:numPr>
      </w:pPr>
      <w:r>
        <w:rPr>
          <w:b/>
        </w:rPr>
        <w:t xml:space="preserve">Meter Setting.  </w:t>
      </w:r>
      <w:r>
        <w:t>All meters shall be set, as nearly as possible, at the point of entrance of the service pipe to the building and the customer shall provide and maintain a clean, dry, warm and accessible place therefore.  Meters once set may be changed in location at the request of the customer, only at their expense, and the work may be done only by an agent of the Precinct.</w:t>
      </w:r>
    </w:p>
    <w:p w:rsidR="009E771D" w:rsidRPr="009E771D" w:rsidRDefault="009E771D" w:rsidP="009E771D">
      <w:pPr>
        <w:pStyle w:val="ListParagraph"/>
        <w:numPr>
          <w:ilvl w:val="0"/>
          <w:numId w:val="2"/>
        </w:numPr>
        <w:rPr>
          <w:b/>
        </w:rPr>
      </w:pPr>
      <w:r w:rsidRPr="009E771D">
        <w:rPr>
          <w:b/>
        </w:rPr>
        <w:t xml:space="preserve">Repairs.  </w:t>
      </w:r>
      <w:r>
        <w:t>Meter repairs or replacements necessitated by ordinary wear will be paid for by the Precinct.  Those caused by freezing, hot water, or by other fault of the customer will be charged to the customer.</w:t>
      </w:r>
    </w:p>
    <w:p w:rsidR="009E771D" w:rsidRDefault="009E771D" w:rsidP="009E771D">
      <w:pPr>
        <w:pStyle w:val="ListParagraph"/>
        <w:numPr>
          <w:ilvl w:val="0"/>
          <w:numId w:val="2"/>
        </w:numPr>
        <w:rPr>
          <w:b/>
        </w:rPr>
      </w:pPr>
      <w:r>
        <w:rPr>
          <w:b/>
        </w:rPr>
        <w:t xml:space="preserve">Minimum Meter Charges.  </w:t>
      </w:r>
      <w:r>
        <w:t>The minimum meter charges will be based on the number of “Customer Units.”  The words “Customer Units” are defined to include each mercantile, commercial and industrial store or unit when such units are equipped with independent water facilities and each apartment, each separate family unit, each overnight camp or cabin, each trailer or trailer stall when such units are equipped with independent kitchen facilities.  For the first “Customer Unit” served through a single meter, there will be a minimum charge of $75.00 each three months</w:t>
      </w:r>
      <w:r w:rsidR="0023247F">
        <w:t>, for the first 1000 cubic feet</w:t>
      </w:r>
      <w:r>
        <w:t xml:space="preserve">.  For each “Customer Unit” (additional to the first) served through the same meter, there will be an additional </w:t>
      </w:r>
      <w:r w:rsidR="0023247F">
        <w:t xml:space="preserve">charge of $4.30 per hundred cubic feet in </w:t>
      </w:r>
      <w:r>
        <w:t xml:space="preserve">three months. </w:t>
      </w:r>
      <w:r w:rsidRPr="0023247F">
        <w:rPr>
          <w:b/>
        </w:rPr>
        <w:t>(What does this mean?  Are they talking about overages?</w:t>
      </w:r>
      <w:r w:rsidR="0023247F">
        <w:rPr>
          <w:b/>
        </w:rPr>
        <w:t xml:space="preserve"> – I added this in because the old copy says $6.00</w:t>
      </w:r>
      <w:r w:rsidRPr="0023247F">
        <w:rPr>
          <w:b/>
        </w:rPr>
        <w:t>)</w:t>
      </w:r>
      <w:r w:rsidR="0023247F">
        <w:rPr>
          <w:b/>
        </w:rPr>
        <w:t>.</w:t>
      </w:r>
    </w:p>
    <w:p w:rsidR="0023247F" w:rsidRPr="0023247F" w:rsidRDefault="0023247F" w:rsidP="009E771D">
      <w:pPr>
        <w:pStyle w:val="ListParagraph"/>
        <w:numPr>
          <w:ilvl w:val="0"/>
          <w:numId w:val="2"/>
        </w:numPr>
        <w:rPr>
          <w:b/>
        </w:rPr>
      </w:pPr>
      <w:proofErr w:type="gramStart"/>
      <w:r>
        <w:rPr>
          <w:b/>
        </w:rPr>
        <w:t>Auxiliary  Meters</w:t>
      </w:r>
      <w:proofErr w:type="gramEnd"/>
      <w:r>
        <w:rPr>
          <w:b/>
        </w:rPr>
        <w:t xml:space="preserve">.  </w:t>
      </w:r>
      <w:r>
        <w:t xml:space="preserve">If additional or auxiliary meters are desired by the customer for showing subdivision of the supply, he shall furnish, install and maintain them at his own expense. </w:t>
      </w:r>
    </w:p>
    <w:p w:rsidR="0023247F" w:rsidRDefault="0023247F" w:rsidP="009E771D">
      <w:pPr>
        <w:pStyle w:val="ListParagraph"/>
        <w:numPr>
          <w:ilvl w:val="0"/>
          <w:numId w:val="2"/>
        </w:numPr>
        <w:rPr>
          <w:b/>
        </w:rPr>
      </w:pPr>
      <w:r>
        <w:rPr>
          <w:b/>
        </w:rPr>
        <w:t xml:space="preserve">Auxiliary Meter Rates.  </w:t>
      </w:r>
      <w:r>
        <w:t>If additional meters are required by customers, or in cases where two or more customers are supplied through the same meter, provision therefor will be governed by the utility’s established rates (</w:t>
      </w:r>
      <w:r>
        <w:rPr>
          <w:b/>
        </w:rPr>
        <w:t>Do we allow this now?  I don’t think so.)</w:t>
      </w:r>
    </w:p>
    <w:p w:rsidR="0023247F" w:rsidRPr="0023247F" w:rsidRDefault="0023247F" w:rsidP="009E771D">
      <w:pPr>
        <w:pStyle w:val="ListParagraph"/>
        <w:numPr>
          <w:ilvl w:val="0"/>
          <w:numId w:val="2"/>
        </w:numPr>
        <w:rPr>
          <w:b/>
        </w:rPr>
      </w:pPr>
      <w:r w:rsidRPr="0023247F">
        <w:rPr>
          <w:b/>
        </w:rPr>
        <w:t xml:space="preserve">Failure to Register.  </w:t>
      </w:r>
      <w:r>
        <w:t xml:space="preserve">If a meter fails to register, or if it is removed for the purpose of making repairs, the Precinct will make a charge for the water used based on an average of the amount registered over similar periods, preceding or subsequent thereto.  </w:t>
      </w:r>
    </w:p>
    <w:p w:rsidR="0023247F" w:rsidRPr="0023247F" w:rsidRDefault="0023247F" w:rsidP="009E771D">
      <w:pPr>
        <w:pStyle w:val="ListParagraph"/>
        <w:numPr>
          <w:ilvl w:val="0"/>
          <w:numId w:val="2"/>
        </w:numPr>
        <w:rPr>
          <w:b/>
        </w:rPr>
      </w:pPr>
      <w:r>
        <w:rPr>
          <w:b/>
        </w:rPr>
        <w:lastRenderedPageBreak/>
        <w:t xml:space="preserve">Testing.  </w:t>
      </w:r>
      <w:r>
        <w:t>Meters will be carefully tested before installation.  Thereafter, a meter will be tested free of charge at the request of the customer provided such meter has not been tested within one year.</w:t>
      </w:r>
    </w:p>
    <w:p w:rsidR="0023247F" w:rsidRDefault="0023247F" w:rsidP="0023247F">
      <w:pPr>
        <w:ind w:left="1080"/>
      </w:pPr>
      <w:r>
        <w:t xml:space="preserve">If a meter has been tested within one year, the Precinct may require the customer to make a deposit which will cover the reasonable cost of the test.  If the meter is found to over-register more than two percent (2%), the deposit will be refunded, together with the percentage of error computed for the duration of the last billing period.  If the meter is found to under-register more than two percent (2%), the customer will be charged such percentage of error computed for the duration of the last billing period, and the deposit will be credited to the customer as part of the settlement of the disputed bill.  If the meter, register within two per cent (2%), plus or minus, it will be deemed correct, and the deposit will be retained by the utility.  </w:t>
      </w:r>
    </w:p>
    <w:p w:rsidR="0023247F" w:rsidRDefault="0023247F" w:rsidP="0023247F">
      <w:pPr>
        <w:ind w:left="1080"/>
      </w:pPr>
      <w:r>
        <w:t>The customer may be present when the Precinct conducts the test on their meter, or if they desire, send an expert or other representative appointed by them.  A written r</w:t>
      </w:r>
      <w:r w:rsidR="004413ED">
        <w:t xml:space="preserve">eport, giving the result of </w:t>
      </w:r>
      <w:r>
        <w:t xml:space="preserve">such test, shall be made to the customer.  </w:t>
      </w:r>
    </w:p>
    <w:p w:rsidR="004413ED" w:rsidRPr="004413ED" w:rsidRDefault="004413ED" w:rsidP="004413ED">
      <w:pPr>
        <w:pStyle w:val="ListParagraph"/>
        <w:numPr>
          <w:ilvl w:val="0"/>
          <w:numId w:val="1"/>
        </w:numPr>
        <w:rPr>
          <w:b/>
        </w:rPr>
      </w:pPr>
      <w:r>
        <w:rPr>
          <w:b/>
        </w:rPr>
        <w:t xml:space="preserve">Public Hydrants.  </w:t>
      </w:r>
      <w:r>
        <w:t xml:space="preserve">Hydrants may not be used for any other purpose than the extinguishment of fires and for such other purposes as may be mutually agreed to by the Precinct and municipality, but in no case shall hydrants be opened by any person other than an agent of the utility or a duly accredited representative of the municipality.  </w:t>
      </w:r>
    </w:p>
    <w:p w:rsidR="004413ED" w:rsidRPr="004413ED" w:rsidRDefault="004413ED" w:rsidP="004413ED">
      <w:pPr>
        <w:rPr>
          <w:b/>
        </w:rPr>
      </w:pPr>
    </w:p>
    <w:p w:rsidR="004413ED" w:rsidRDefault="004413ED" w:rsidP="004413ED">
      <w:pPr>
        <w:pStyle w:val="ListParagraph"/>
        <w:numPr>
          <w:ilvl w:val="0"/>
          <w:numId w:val="1"/>
        </w:numPr>
      </w:pPr>
      <w:r>
        <w:rPr>
          <w:b/>
        </w:rPr>
        <w:t xml:space="preserve">No Tampering with Precinct Property.  </w:t>
      </w:r>
      <w:r w:rsidRPr="004413ED">
        <w:t xml:space="preserve">All gates, valves, shut-offs, and standpipes which are the property of the utility are not be opened or closed, or in any other way tampered with, by any person other than an authorized employee of the Precinct unless notice shall be given to a member of the water commission.  </w:t>
      </w:r>
    </w:p>
    <w:p w:rsidR="004413ED" w:rsidRDefault="004413ED" w:rsidP="004413ED">
      <w:pPr>
        <w:pStyle w:val="ListParagraph"/>
      </w:pPr>
    </w:p>
    <w:p w:rsidR="004413ED" w:rsidRPr="004413ED" w:rsidRDefault="004413ED" w:rsidP="004413ED">
      <w:pPr>
        <w:pStyle w:val="ListParagraph"/>
        <w:numPr>
          <w:ilvl w:val="0"/>
          <w:numId w:val="1"/>
        </w:numPr>
        <w:rPr>
          <w:b/>
        </w:rPr>
      </w:pPr>
      <w:r>
        <w:rPr>
          <w:b/>
        </w:rPr>
        <w:t xml:space="preserve">Private Fire Protection.  </w:t>
      </w:r>
      <w:r>
        <w:rPr>
          <w:b/>
        </w:rPr>
        <w:t xml:space="preserve"> </w:t>
      </w:r>
      <w:r>
        <w:t xml:space="preserve">Customers desiring private fire protection must consult, before installation, with the Precinct as to the availability of mains, pressure, etc.  No private fire connection will be made on a water main of less than six (6) inches in diameter and no private fire connection service itself shall be less than six (6) inches in diameter.  No private fire connection service can be used also for domestic, commercial or industrial use.  No connections other than fire connections will be allowed to be connected to the pipes of the fire protection system.  All sprinkler pipes and other private fire connection pipes shall be so placed as to be readily inspected and if concealed or so arranged with other pipes as not to be readily inspected, or any unauthorized connections are in existence, meters shall be installed on each service at the expense of the customer. </w:t>
      </w:r>
    </w:p>
    <w:p w:rsidR="004413ED" w:rsidRPr="004413ED" w:rsidRDefault="004413ED" w:rsidP="004413ED">
      <w:pPr>
        <w:pStyle w:val="ListParagraph"/>
        <w:rPr>
          <w:b/>
        </w:rPr>
      </w:pPr>
    </w:p>
    <w:p w:rsidR="004413ED" w:rsidRDefault="004413ED" w:rsidP="004413ED">
      <w:pPr>
        <w:rPr>
          <w:b/>
          <w:sz w:val="28"/>
        </w:rPr>
      </w:pPr>
      <w:r w:rsidRPr="004413ED">
        <w:rPr>
          <w:b/>
          <w:sz w:val="28"/>
        </w:rPr>
        <w:t>General Service (METERED)</w:t>
      </w:r>
    </w:p>
    <w:p w:rsidR="004413ED" w:rsidRDefault="004413ED" w:rsidP="004413ED">
      <w:pPr>
        <w:rPr>
          <w:b/>
          <w:sz w:val="28"/>
        </w:rPr>
      </w:pPr>
      <w:r>
        <w:rPr>
          <w:b/>
          <w:sz w:val="28"/>
        </w:rPr>
        <w:t xml:space="preserve">Availability </w:t>
      </w:r>
    </w:p>
    <w:p w:rsidR="004413ED" w:rsidRDefault="004413ED" w:rsidP="004413ED">
      <w:r>
        <w:t>This schedule is applicable to all metered water service in the territory.</w:t>
      </w:r>
    </w:p>
    <w:p w:rsidR="004413ED" w:rsidRDefault="004413ED" w:rsidP="004413ED">
      <w:pPr>
        <w:rPr>
          <w:b/>
          <w:sz w:val="28"/>
        </w:rPr>
      </w:pPr>
      <w:r>
        <w:rPr>
          <w:b/>
          <w:sz w:val="28"/>
        </w:rPr>
        <w:lastRenderedPageBreak/>
        <w:t>Minimum Charge</w:t>
      </w:r>
    </w:p>
    <w:p w:rsidR="004413ED" w:rsidRDefault="004413ED" w:rsidP="004413ED">
      <w:r>
        <w:t>The minimum charge (as defined in the Terms and Conditions of this Tariff)</w:t>
      </w:r>
      <w:r w:rsidR="00765A63">
        <w:t xml:space="preserve"> for service under this rate is as follows:</w:t>
      </w:r>
    </w:p>
    <w:p w:rsidR="00765A63" w:rsidRDefault="00765A63" w:rsidP="004413ED">
      <w:r>
        <w:t>Each Customer Unit (1000 Cubic Feet or less) $75.00 each three months in Precinct.  $4.30 per 100 Cubic Feet Overage.</w:t>
      </w:r>
    </w:p>
    <w:p w:rsidR="00765A63" w:rsidRDefault="00765A63" w:rsidP="004413ED">
      <w:r>
        <w:t>When property is being closed for a period of time, the water service can be turned off by a member of the Water Precinct at the curb box and a charge (         ) will be made.  A turn-on charge of (         ) will be made to turn on the service.</w:t>
      </w:r>
    </w:p>
    <w:p w:rsidR="00765A63" w:rsidRDefault="00765A63" w:rsidP="004413ED"/>
    <w:p w:rsidR="00765A63" w:rsidRDefault="00765A63" w:rsidP="004413ED">
      <w:pPr>
        <w:rPr>
          <w:b/>
          <w:sz w:val="28"/>
        </w:rPr>
      </w:pPr>
      <w:r>
        <w:rPr>
          <w:b/>
          <w:sz w:val="28"/>
        </w:rPr>
        <w:t>Terms of Payment</w:t>
      </w:r>
    </w:p>
    <w:p w:rsidR="004413ED" w:rsidRPr="00765A63" w:rsidRDefault="00765A63" w:rsidP="00765A63">
      <w:r>
        <w:t>Bills under this rate are net and are due and payable upon presentation.  Unless otherwise requested by the customer, billing period for service under this rate will be determined by the Precinct.</w:t>
      </w:r>
    </w:p>
    <w:p w:rsidR="0023247F" w:rsidRPr="0023247F" w:rsidRDefault="0023247F" w:rsidP="0023247F">
      <w:pPr>
        <w:ind w:left="1080"/>
      </w:pPr>
      <w:bookmarkStart w:id="0" w:name="_GoBack"/>
      <w:bookmarkEnd w:id="0"/>
    </w:p>
    <w:p w:rsidR="00C20AF9" w:rsidRDefault="00C20AF9" w:rsidP="00C20AF9"/>
    <w:p w:rsidR="00C20AF9" w:rsidRPr="00C20AF9" w:rsidRDefault="00C20AF9" w:rsidP="00C20AF9"/>
    <w:p w:rsidR="00C20AF9" w:rsidRDefault="00C20AF9" w:rsidP="00C20AF9">
      <w:pPr>
        <w:pStyle w:val="ListParagraph"/>
        <w:rPr>
          <w:b/>
        </w:rPr>
      </w:pPr>
    </w:p>
    <w:p w:rsidR="00C20AF9" w:rsidRPr="00C20AF9" w:rsidRDefault="00C20AF9" w:rsidP="00C20AF9">
      <w:pPr>
        <w:pStyle w:val="ListParagraph"/>
        <w:rPr>
          <w:b/>
        </w:rPr>
      </w:pPr>
    </w:p>
    <w:sectPr w:rsidR="00C20AF9" w:rsidRPr="00C20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97988"/>
    <w:multiLevelType w:val="hybridMultilevel"/>
    <w:tmpl w:val="2C0E5F54"/>
    <w:lvl w:ilvl="0" w:tplc="98C07D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E7E0A4D"/>
    <w:multiLevelType w:val="hybridMultilevel"/>
    <w:tmpl w:val="FE360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365"/>
    <w:rsid w:val="0023247F"/>
    <w:rsid w:val="003428CF"/>
    <w:rsid w:val="003A6365"/>
    <w:rsid w:val="004413ED"/>
    <w:rsid w:val="00765A63"/>
    <w:rsid w:val="007D143F"/>
    <w:rsid w:val="009A3A21"/>
    <w:rsid w:val="009E771D"/>
    <w:rsid w:val="00C20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05DD5C-6464-458F-8FBF-1ECD128B7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3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6</Pages>
  <Words>2209</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Grasmere Water</dc:creator>
  <cp:keywords/>
  <dc:description/>
  <cp:lastModifiedBy>Grasmere Water</cp:lastModifiedBy>
  <cp:revision>1</cp:revision>
  <dcterms:created xsi:type="dcterms:W3CDTF">2021-12-08T00:49:00Z</dcterms:created>
  <dcterms:modified xsi:type="dcterms:W3CDTF">2021-12-08T02:07:00Z</dcterms:modified>
</cp:coreProperties>
</file>